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07" w:rsidRDefault="00991F07" w:rsidP="00991F07">
      <w:pPr>
        <w:jc w:val="center"/>
        <w:rPr>
          <w:b/>
          <w:sz w:val="32"/>
          <w:szCs w:val="32"/>
        </w:rPr>
      </w:pPr>
      <w:r>
        <w:rPr>
          <w:rFonts w:hint="eastAsia"/>
          <w:b/>
          <w:sz w:val="32"/>
          <w:szCs w:val="32"/>
        </w:rPr>
        <w:t>淄博市卫生计生监督执法局</w:t>
      </w:r>
      <w:r w:rsidRPr="00991F07">
        <w:rPr>
          <w:rFonts w:asciiTheme="minorEastAsia" w:hAnsiTheme="minorEastAsia" w:hint="eastAsia"/>
          <w:b/>
          <w:sz w:val="32"/>
          <w:szCs w:val="32"/>
        </w:rPr>
        <w:t>放射工作人员证</w:t>
      </w:r>
      <w:r>
        <w:rPr>
          <w:rFonts w:hint="eastAsia"/>
          <w:b/>
          <w:sz w:val="32"/>
          <w:szCs w:val="32"/>
        </w:rPr>
        <w:t>“一次办好”实施方案</w:t>
      </w:r>
    </w:p>
    <w:p w:rsidR="008C4EFD" w:rsidRDefault="005F2CF7" w:rsidP="00991F07">
      <w:pPr>
        <w:rPr>
          <w:rFonts w:ascii="仿宋" w:eastAsia="仿宋" w:hAnsi="仿宋" w:cs="宋体"/>
          <w:kern w:val="0"/>
          <w:sz w:val="30"/>
          <w:szCs w:val="30"/>
        </w:rPr>
      </w:pPr>
      <w:r>
        <w:rPr>
          <w:rFonts w:ascii="仿宋" w:eastAsia="仿宋" w:hAnsi="仿宋" w:cs="宋体" w:hint="eastAsia"/>
          <w:kern w:val="0"/>
          <w:sz w:val="30"/>
          <w:szCs w:val="30"/>
        </w:rPr>
        <w:t xml:space="preserve">     </w:t>
      </w:r>
    </w:p>
    <w:p w:rsidR="00991F07" w:rsidRPr="00104722" w:rsidRDefault="008C4EFD" w:rsidP="00991F07">
      <w:pPr>
        <w:rPr>
          <w:rFonts w:ascii="仿宋" w:eastAsia="仿宋" w:hAnsi="仿宋" w:cs="仿宋_GB2312"/>
          <w:sz w:val="32"/>
          <w:szCs w:val="32"/>
        </w:rPr>
      </w:pPr>
      <w:r>
        <w:rPr>
          <w:rFonts w:ascii="仿宋" w:eastAsia="仿宋" w:hAnsi="仿宋" w:cs="宋体" w:hint="eastAsia"/>
          <w:kern w:val="0"/>
          <w:sz w:val="30"/>
          <w:szCs w:val="30"/>
        </w:rPr>
        <w:t xml:space="preserve">  </w:t>
      </w:r>
      <w:r w:rsidR="005F2CF7" w:rsidRPr="00104722">
        <w:rPr>
          <w:rFonts w:ascii="仿宋" w:eastAsia="仿宋" w:hAnsi="仿宋" w:cs="宋体" w:hint="eastAsia"/>
          <w:kern w:val="0"/>
          <w:sz w:val="32"/>
          <w:szCs w:val="32"/>
        </w:rPr>
        <w:t>为贯彻落实中央办公厅、国务院办公厅《关于深入推进审批服务便民化的指导意见》、</w:t>
      </w:r>
      <w:r w:rsidR="005F2CF7" w:rsidRPr="00104722">
        <w:rPr>
          <w:rFonts w:ascii="仿宋" w:eastAsia="仿宋" w:hAnsi="仿宋" w:cs="仿宋_GB2312" w:hint="eastAsia"/>
          <w:sz w:val="32"/>
          <w:szCs w:val="32"/>
        </w:rPr>
        <w:t>市委办公厅、市政府办公厅印发《关于深化“一次办好”改革打造“三最”城市升级版实施方案的通知》，按照《淄博市卫生和计划生育委员会深化“一次办好”改革工作方案》要求，制定我局实施方案如下。</w:t>
      </w:r>
    </w:p>
    <w:p w:rsidR="005F2CF7" w:rsidRPr="00104722" w:rsidRDefault="005F2CF7" w:rsidP="00991F07">
      <w:pPr>
        <w:rPr>
          <w:rFonts w:ascii="仿宋" w:eastAsia="仿宋" w:hAnsi="仿宋" w:cs="仿宋_GB2312"/>
          <w:sz w:val="32"/>
          <w:szCs w:val="32"/>
        </w:rPr>
      </w:pPr>
      <w:r w:rsidRPr="00104722">
        <w:rPr>
          <w:rFonts w:ascii="仿宋" w:eastAsia="仿宋" w:hAnsi="仿宋" w:cs="仿宋_GB2312" w:hint="eastAsia"/>
          <w:sz w:val="32"/>
          <w:szCs w:val="32"/>
        </w:rPr>
        <w:t xml:space="preserve">   </w:t>
      </w:r>
      <w:r w:rsidR="000F1326">
        <w:rPr>
          <w:rFonts w:ascii="仿宋" w:eastAsia="仿宋" w:hAnsi="仿宋" w:cs="仿宋_GB2312" w:hint="eastAsia"/>
          <w:sz w:val="32"/>
          <w:szCs w:val="32"/>
        </w:rPr>
        <w:t xml:space="preserve">  </w:t>
      </w:r>
      <w:r w:rsidRPr="00104722">
        <w:rPr>
          <w:rFonts w:ascii="仿宋" w:eastAsia="仿宋" w:hAnsi="仿宋" w:cs="仿宋_GB2312" w:hint="eastAsia"/>
          <w:sz w:val="32"/>
          <w:szCs w:val="32"/>
        </w:rPr>
        <w:t>一、领导重视</w:t>
      </w:r>
    </w:p>
    <w:p w:rsidR="005F2CF7" w:rsidRPr="00104722" w:rsidRDefault="005F2CF7" w:rsidP="00991F07">
      <w:pPr>
        <w:rPr>
          <w:rFonts w:ascii="仿宋" w:eastAsia="仿宋" w:hAnsi="仿宋" w:cs="仿宋_GB2312"/>
          <w:sz w:val="32"/>
          <w:szCs w:val="32"/>
        </w:rPr>
      </w:pPr>
      <w:r w:rsidRPr="00104722">
        <w:rPr>
          <w:rFonts w:ascii="仿宋" w:eastAsia="仿宋" w:hAnsi="仿宋" w:cs="仿宋_GB2312" w:hint="eastAsia"/>
          <w:sz w:val="32"/>
          <w:szCs w:val="32"/>
        </w:rPr>
        <w:t xml:space="preserve">   </w:t>
      </w:r>
      <w:r w:rsidR="000F1326">
        <w:rPr>
          <w:rFonts w:ascii="仿宋" w:eastAsia="仿宋" w:hAnsi="仿宋" w:cs="仿宋_GB2312" w:hint="eastAsia"/>
          <w:sz w:val="32"/>
          <w:szCs w:val="32"/>
        </w:rPr>
        <w:t xml:space="preserve">  </w:t>
      </w:r>
      <w:r w:rsidR="00104722" w:rsidRPr="00104722">
        <w:rPr>
          <w:rFonts w:ascii="仿宋" w:eastAsia="仿宋" w:hAnsi="仿宋" w:cs="仿宋_GB2312" w:hint="eastAsia"/>
          <w:sz w:val="32"/>
          <w:szCs w:val="32"/>
        </w:rPr>
        <w:t>局领导定期开会，成立领导小组，分管领导主抓，责任到科室，到人。</w:t>
      </w:r>
    </w:p>
    <w:p w:rsidR="00104722" w:rsidRDefault="00104722" w:rsidP="00991F07">
      <w:pPr>
        <w:rPr>
          <w:rFonts w:ascii="仿宋" w:eastAsia="仿宋" w:hAnsi="仿宋"/>
          <w:sz w:val="32"/>
          <w:szCs w:val="32"/>
        </w:rPr>
      </w:pPr>
      <w:r w:rsidRPr="00104722">
        <w:rPr>
          <w:rFonts w:ascii="仿宋" w:eastAsia="仿宋" w:hAnsi="仿宋" w:cs="仿宋_GB2312" w:hint="eastAsia"/>
          <w:sz w:val="32"/>
          <w:szCs w:val="32"/>
        </w:rPr>
        <w:t xml:space="preserve">   </w:t>
      </w:r>
      <w:r w:rsidR="000F1326">
        <w:rPr>
          <w:rFonts w:ascii="仿宋" w:eastAsia="仿宋" w:hAnsi="仿宋" w:cs="仿宋_GB2312" w:hint="eastAsia"/>
          <w:sz w:val="32"/>
          <w:szCs w:val="32"/>
        </w:rPr>
        <w:t xml:space="preserve">  </w:t>
      </w:r>
      <w:r w:rsidRPr="00104722">
        <w:rPr>
          <w:rFonts w:ascii="仿宋" w:eastAsia="仿宋" w:hAnsi="仿宋" w:cs="仿宋_GB2312" w:hint="eastAsia"/>
          <w:sz w:val="32"/>
          <w:szCs w:val="32"/>
        </w:rPr>
        <w:t>二、制定</w:t>
      </w:r>
      <w:r w:rsidRPr="00104722">
        <w:rPr>
          <w:rFonts w:ascii="仿宋" w:eastAsia="仿宋" w:hAnsi="仿宋" w:hint="eastAsia"/>
          <w:sz w:val="32"/>
          <w:szCs w:val="32"/>
        </w:rPr>
        <w:t>放射工作人员证指南和流程图（见附件）</w:t>
      </w:r>
    </w:p>
    <w:p w:rsidR="000F1326" w:rsidRPr="00104722" w:rsidRDefault="000F1326" w:rsidP="00991F07">
      <w:pPr>
        <w:rPr>
          <w:rFonts w:ascii="仿宋" w:eastAsia="仿宋" w:hAnsi="仿宋" w:cs="仿宋_GB2312"/>
          <w:sz w:val="32"/>
          <w:szCs w:val="32"/>
        </w:rPr>
      </w:pPr>
      <w:r>
        <w:rPr>
          <w:rFonts w:ascii="仿宋" w:eastAsia="仿宋" w:hAnsi="仿宋" w:hint="eastAsia"/>
          <w:sz w:val="32"/>
          <w:szCs w:val="32"/>
        </w:rPr>
        <w:t xml:space="preserve">     资料合格即可办好。</w:t>
      </w:r>
    </w:p>
    <w:p w:rsidR="005F2CF7" w:rsidRPr="00104722" w:rsidRDefault="00104722" w:rsidP="00991F07">
      <w:pPr>
        <w:rPr>
          <w:rFonts w:ascii="仿宋" w:eastAsia="仿宋" w:hAnsi="仿宋" w:cs="宋体"/>
          <w:kern w:val="0"/>
          <w:sz w:val="32"/>
          <w:szCs w:val="32"/>
        </w:rPr>
      </w:pPr>
      <w:r w:rsidRPr="00104722">
        <w:rPr>
          <w:rFonts w:ascii="仿宋" w:eastAsia="仿宋" w:hAnsi="仿宋" w:cs="宋体" w:hint="eastAsia"/>
          <w:kern w:val="0"/>
          <w:sz w:val="32"/>
          <w:szCs w:val="32"/>
        </w:rPr>
        <w:t xml:space="preserve">   </w:t>
      </w:r>
      <w:r w:rsidR="000F1326">
        <w:rPr>
          <w:rFonts w:ascii="仿宋" w:eastAsia="仿宋" w:hAnsi="仿宋" w:cs="宋体" w:hint="eastAsia"/>
          <w:kern w:val="0"/>
          <w:sz w:val="32"/>
          <w:szCs w:val="32"/>
        </w:rPr>
        <w:t xml:space="preserve">  </w:t>
      </w:r>
      <w:r w:rsidRPr="00104722">
        <w:rPr>
          <w:rFonts w:ascii="仿宋" w:eastAsia="仿宋" w:hAnsi="仿宋" w:cs="宋体" w:hint="eastAsia"/>
          <w:kern w:val="0"/>
          <w:sz w:val="32"/>
          <w:szCs w:val="32"/>
        </w:rPr>
        <w:t>三、设立投诉电话，对办证不满意的可以投诉，投诉电话3160269</w:t>
      </w:r>
      <w:r>
        <w:rPr>
          <w:rFonts w:ascii="仿宋" w:eastAsia="仿宋" w:hAnsi="仿宋" w:cs="宋体" w:hint="eastAsia"/>
          <w:kern w:val="0"/>
          <w:sz w:val="32"/>
          <w:szCs w:val="32"/>
        </w:rPr>
        <w:t>。</w:t>
      </w:r>
    </w:p>
    <w:p w:rsidR="00B61306" w:rsidRDefault="005E400C">
      <w:pPr>
        <w:rPr>
          <w:rFonts w:ascii="仿宋" w:eastAsia="仿宋" w:hAnsi="仿宋"/>
          <w:sz w:val="32"/>
          <w:szCs w:val="32"/>
        </w:rPr>
      </w:pPr>
    </w:p>
    <w:p w:rsidR="00EB2590" w:rsidRDefault="00EB2590">
      <w:pPr>
        <w:rPr>
          <w:rFonts w:ascii="仿宋" w:eastAsia="仿宋" w:hAnsi="仿宋"/>
          <w:sz w:val="32"/>
          <w:szCs w:val="32"/>
        </w:rPr>
      </w:pPr>
    </w:p>
    <w:p w:rsidR="00EB2590" w:rsidRDefault="00EB2590">
      <w:pPr>
        <w:rPr>
          <w:rFonts w:ascii="仿宋" w:eastAsia="仿宋" w:hAnsi="仿宋"/>
          <w:sz w:val="32"/>
          <w:szCs w:val="32"/>
        </w:rPr>
      </w:pPr>
    </w:p>
    <w:p w:rsidR="00EB2590" w:rsidRDefault="00EB2590">
      <w:pPr>
        <w:rPr>
          <w:rFonts w:ascii="仿宋" w:eastAsia="仿宋" w:hAnsi="仿宋"/>
          <w:sz w:val="32"/>
          <w:szCs w:val="32"/>
        </w:rPr>
      </w:pPr>
    </w:p>
    <w:p w:rsidR="00EB2590" w:rsidRDefault="000F1326">
      <w:pPr>
        <w:rPr>
          <w:rFonts w:ascii="仿宋" w:eastAsia="仿宋" w:hAnsi="仿宋"/>
          <w:sz w:val="32"/>
          <w:szCs w:val="32"/>
        </w:rPr>
      </w:pPr>
      <w:r>
        <w:rPr>
          <w:rFonts w:ascii="仿宋" w:eastAsia="仿宋" w:hAnsi="仿宋" w:hint="eastAsia"/>
          <w:sz w:val="32"/>
          <w:szCs w:val="32"/>
        </w:rPr>
        <w:t xml:space="preserve">                        二O一八年九月四日</w:t>
      </w:r>
    </w:p>
    <w:p w:rsidR="00EB2590" w:rsidRDefault="00EB2590">
      <w:pPr>
        <w:rPr>
          <w:rFonts w:ascii="仿宋" w:eastAsia="仿宋" w:hAnsi="仿宋"/>
          <w:sz w:val="32"/>
          <w:szCs w:val="32"/>
        </w:rPr>
      </w:pPr>
    </w:p>
    <w:p w:rsidR="00EB2590" w:rsidRDefault="00EB2590">
      <w:pPr>
        <w:rPr>
          <w:rFonts w:ascii="仿宋" w:eastAsia="仿宋" w:hAnsi="仿宋"/>
          <w:sz w:val="32"/>
          <w:szCs w:val="32"/>
        </w:rPr>
      </w:pPr>
    </w:p>
    <w:p w:rsidR="00EB2590" w:rsidRDefault="00EB2590">
      <w:pPr>
        <w:rPr>
          <w:rFonts w:ascii="仿宋" w:eastAsia="仿宋" w:hAnsi="仿宋"/>
          <w:sz w:val="32"/>
          <w:szCs w:val="32"/>
        </w:rPr>
      </w:pPr>
    </w:p>
    <w:p w:rsidR="00EB2590" w:rsidRDefault="00EB2590" w:rsidP="00EB2590">
      <w:pPr>
        <w:jc w:val="center"/>
        <w:rPr>
          <w:rFonts w:asciiTheme="minorEastAsia" w:hAnsiTheme="minorEastAsia"/>
          <w:b/>
          <w:sz w:val="32"/>
          <w:szCs w:val="32"/>
        </w:rPr>
      </w:pPr>
      <w:r>
        <w:rPr>
          <w:rFonts w:hint="eastAsia"/>
          <w:b/>
          <w:sz w:val="32"/>
          <w:szCs w:val="32"/>
        </w:rPr>
        <w:t>淄博市卫生计生监督执法局</w:t>
      </w:r>
      <w:r w:rsidRPr="00991F07">
        <w:rPr>
          <w:rFonts w:asciiTheme="minorEastAsia" w:hAnsiTheme="minorEastAsia" w:hint="eastAsia"/>
          <w:b/>
          <w:sz w:val="32"/>
          <w:szCs w:val="32"/>
        </w:rPr>
        <w:t>放射工作人员证</w:t>
      </w:r>
    </w:p>
    <w:p w:rsidR="00EB2590" w:rsidRDefault="00EB2590" w:rsidP="00EB2590">
      <w:pPr>
        <w:jc w:val="center"/>
        <w:rPr>
          <w:b/>
          <w:sz w:val="32"/>
          <w:szCs w:val="32"/>
        </w:rPr>
      </w:pPr>
      <w:r>
        <w:rPr>
          <w:rFonts w:hint="eastAsia"/>
          <w:b/>
          <w:sz w:val="32"/>
          <w:szCs w:val="32"/>
        </w:rPr>
        <w:t>“一次办好”领导小组</w:t>
      </w:r>
    </w:p>
    <w:p w:rsidR="00EB2590" w:rsidRDefault="00EB2590" w:rsidP="00EB2590">
      <w:pPr>
        <w:jc w:val="left"/>
        <w:rPr>
          <w:sz w:val="32"/>
          <w:szCs w:val="32"/>
        </w:rPr>
      </w:pPr>
      <w:r>
        <w:rPr>
          <w:rFonts w:hint="eastAsia"/>
          <w:sz w:val="32"/>
          <w:szCs w:val="32"/>
        </w:rPr>
        <w:t>组</w:t>
      </w:r>
      <w:r>
        <w:rPr>
          <w:rFonts w:hint="eastAsia"/>
          <w:sz w:val="32"/>
          <w:szCs w:val="32"/>
        </w:rPr>
        <w:t xml:space="preserve">  </w:t>
      </w:r>
      <w:r>
        <w:rPr>
          <w:rFonts w:hint="eastAsia"/>
          <w:sz w:val="32"/>
          <w:szCs w:val="32"/>
        </w:rPr>
        <w:t>长：李波</w:t>
      </w:r>
      <w:r>
        <w:rPr>
          <w:rFonts w:hint="eastAsia"/>
          <w:sz w:val="32"/>
          <w:szCs w:val="32"/>
        </w:rPr>
        <w:t xml:space="preserve">  </w:t>
      </w:r>
      <w:r>
        <w:rPr>
          <w:rFonts w:hint="eastAsia"/>
          <w:sz w:val="32"/>
          <w:szCs w:val="32"/>
        </w:rPr>
        <w:t>党支部书记、局长</w:t>
      </w:r>
    </w:p>
    <w:p w:rsidR="00EB2590" w:rsidRDefault="00EB2590" w:rsidP="00EB2590">
      <w:pPr>
        <w:jc w:val="left"/>
        <w:rPr>
          <w:sz w:val="32"/>
          <w:szCs w:val="32"/>
        </w:rPr>
      </w:pPr>
      <w:r>
        <w:rPr>
          <w:rFonts w:hint="eastAsia"/>
          <w:sz w:val="32"/>
          <w:szCs w:val="32"/>
        </w:rPr>
        <w:t>副组长：</w:t>
      </w:r>
      <w:proofErr w:type="gramStart"/>
      <w:r>
        <w:rPr>
          <w:rFonts w:hint="eastAsia"/>
          <w:sz w:val="32"/>
          <w:szCs w:val="32"/>
        </w:rPr>
        <w:t>杨维宪</w:t>
      </w:r>
      <w:proofErr w:type="gramEnd"/>
      <w:r>
        <w:rPr>
          <w:rFonts w:hint="eastAsia"/>
          <w:sz w:val="32"/>
          <w:szCs w:val="32"/>
        </w:rPr>
        <w:t xml:space="preserve"> </w:t>
      </w:r>
      <w:r>
        <w:rPr>
          <w:rFonts w:hint="eastAsia"/>
          <w:sz w:val="32"/>
          <w:szCs w:val="32"/>
        </w:rPr>
        <w:t>副局长</w:t>
      </w:r>
    </w:p>
    <w:p w:rsidR="00EB2590" w:rsidRDefault="00EB2590" w:rsidP="00EB2590">
      <w:pPr>
        <w:jc w:val="left"/>
        <w:rPr>
          <w:sz w:val="32"/>
          <w:szCs w:val="32"/>
        </w:rPr>
      </w:pPr>
      <w:r>
        <w:rPr>
          <w:rFonts w:hint="eastAsia"/>
          <w:sz w:val="32"/>
          <w:szCs w:val="32"/>
        </w:rPr>
        <w:t xml:space="preserve">        </w:t>
      </w:r>
      <w:r>
        <w:rPr>
          <w:rFonts w:hint="eastAsia"/>
          <w:sz w:val="32"/>
          <w:szCs w:val="32"/>
        </w:rPr>
        <w:t>李绍引</w:t>
      </w:r>
      <w:r>
        <w:rPr>
          <w:rFonts w:hint="eastAsia"/>
          <w:sz w:val="32"/>
          <w:szCs w:val="32"/>
        </w:rPr>
        <w:t xml:space="preserve">  </w:t>
      </w:r>
      <w:r>
        <w:rPr>
          <w:rFonts w:hint="eastAsia"/>
          <w:sz w:val="32"/>
          <w:szCs w:val="32"/>
        </w:rPr>
        <w:t>副局长</w:t>
      </w:r>
    </w:p>
    <w:p w:rsidR="00EB2590" w:rsidRDefault="00EB2590" w:rsidP="00EB2590">
      <w:pPr>
        <w:jc w:val="left"/>
        <w:rPr>
          <w:sz w:val="32"/>
          <w:szCs w:val="32"/>
        </w:rPr>
      </w:pPr>
      <w:r>
        <w:rPr>
          <w:rFonts w:hint="eastAsia"/>
          <w:sz w:val="32"/>
          <w:szCs w:val="32"/>
        </w:rPr>
        <w:t>成</w:t>
      </w:r>
      <w:r>
        <w:rPr>
          <w:rFonts w:hint="eastAsia"/>
          <w:sz w:val="32"/>
          <w:szCs w:val="32"/>
        </w:rPr>
        <w:t xml:space="preserve">  </w:t>
      </w:r>
      <w:r>
        <w:rPr>
          <w:rFonts w:hint="eastAsia"/>
          <w:sz w:val="32"/>
          <w:szCs w:val="32"/>
        </w:rPr>
        <w:t>员：</w:t>
      </w:r>
      <w:proofErr w:type="gramStart"/>
      <w:r w:rsidR="00B37DAA">
        <w:rPr>
          <w:rFonts w:hint="eastAsia"/>
          <w:sz w:val="32"/>
          <w:szCs w:val="32"/>
        </w:rPr>
        <w:t>苗泉</w:t>
      </w:r>
      <w:proofErr w:type="gramEnd"/>
      <w:r w:rsidR="00B37DAA">
        <w:rPr>
          <w:rFonts w:hint="eastAsia"/>
          <w:sz w:val="32"/>
          <w:szCs w:val="32"/>
        </w:rPr>
        <w:t xml:space="preserve">  </w:t>
      </w:r>
      <w:r w:rsidR="00B37DAA">
        <w:rPr>
          <w:rFonts w:hint="eastAsia"/>
          <w:sz w:val="32"/>
          <w:szCs w:val="32"/>
        </w:rPr>
        <w:t>杨金妹</w:t>
      </w:r>
      <w:r w:rsidR="00B37DAA">
        <w:rPr>
          <w:rFonts w:hint="eastAsia"/>
          <w:sz w:val="32"/>
          <w:szCs w:val="32"/>
        </w:rPr>
        <w:t xml:space="preserve">  </w:t>
      </w:r>
      <w:r w:rsidR="00B37DAA">
        <w:rPr>
          <w:rFonts w:hint="eastAsia"/>
          <w:sz w:val="32"/>
          <w:szCs w:val="32"/>
        </w:rPr>
        <w:t>赵海俊</w:t>
      </w:r>
    </w:p>
    <w:p w:rsidR="009D1101" w:rsidRDefault="009D1101" w:rsidP="00EB2590">
      <w:pPr>
        <w:jc w:val="left"/>
        <w:rPr>
          <w:sz w:val="32"/>
          <w:szCs w:val="32"/>
        </w:rPr>
      </w:pPr>
    </w:p>
    <w:p w:rsidR="009D1101" w:rsidRDefault="009D1101" w:rsidP="00EB2590">
      <w:pPr>
        <w:jc w:val="left"/>
        <w:rPr>
          <w:sz w:val="32"/>
          <w:szCs w:val="32"/>
        </w:rPr>
      </w:pPr>
    </w:p>
    <w:p w:rsidR="009D1101" w:rsidRDefault="009D1101" w:rsidP="00EB2590">
      <w:pPr>
        <w:jc w:val="left"/>
        <w:rPr>
          <w:sz w:val="32"/>
          <w:szCs w:val="32"/>
        </w:rPr>
      </w:pPr>
    </w:p>
    <w:p w:rsidR="009D1101" w:rsidRDefault="009D1101" w:rsidP="00EB2590">
      <w:pPr>
        <w:jc w:val="left"/>
        <w:rPr>
          <w:sz w:val="32"/>
          <w:szCs w:val="32"/>
        </w:rPr>
      </w:pPr>
    </w:p>
    <w:p w:rsidR="009D1101" w:rsidRDefault="009D1101" w:rsidP="00EB2590">
      <w:pPr>
        <w:jc w:val="left"/>
        <w:rPr>
          <w:sz w:val="32"/>
          <w:szCs w:val="32"/>
        </w:rPr>
      </w:pPr>
    </w:p>
    <w:p w:rsidR="009D1101" w:rsidRDefault="009D1101" w:rsidP="00EB2590">
      <w:pPr>
        <w:jc w:val="left"/>
        <w:rPr>
          <w:sz w:val="32"/>
          <w:szCs w:val="32"/>
        </w:rPr>
      </w:pPr>
    </w:p>
    <w:p w:rsidR="009D1101" w:rsidRDefault="009D1101" w:rsidP="00EB2590">
      <w:pPr>
        <w:jc w:val="left"/>
        <w:rPr>
          <w:sz w:val="32"/>
          <w:szCs w:val="32"/>
        </w:rPr>
      </w:pPr>
    </w:p>
    <w:p w:rsidR="009D1101" w:rsidRDefault="009D1101" w:rsidP="00EB2590">
      <w:pPr>
        <w:jc w:val="left"/>
        <w:rPr>
          <w:sz w:val="32"/>
          <w:szCs w:val="32"/>
        </w:rPr>
      </w:pPr>
    </w:p>
    <w:p w:rsidR="009D1101" w:rsidRDefault="009D1101" w:rsidP="00EB2590">
      <w:pPr>
        <w:jc w:val="left"/>
        <w:rPr>
          <w:sz w:val="32"/>
          <w:szCs w:val="32"/>
        </w:rPr>
      </w:pPr>
    </w:p>
    <w:p w:rsidR="009D1101" w:rsidRDefault="009D1101" w:rsidP="00EB2590">
      <w:pPr>
        <w:jc w:val="left"/>
        <w:rPr>
          <w:sz w:val="32"/>
          <w:szCs w:val="32"/>
        </w:rPr>
      </w:pPr>
    </w:p>
    <w:p w:rsidR="009D1101" w:rsidRDefault="009D1101" w:rsidP="00EB2590">
      <w:pPr>
        <w:jc w:val="left"/>
        <w:rPr>
          <w:sz w:val="32"/>
          <w:szCs w:val="32"/>
        </w:rPr>
      </w:pPr>
    </w:p>
    <w:p w:rsidR="009D1101" w:rsidRDefault="009D1101" w:rsidP="00EB2590">
      <w:pPr>
        <w:jc w:val="left"/>
        <w:rPr>
          <w:sz w:val="32"/>
          <w:szCs w:val="32"/>
        </w:rPr>
      </w:pPr>
    </w:p>
    <w:p w:rsidR="009D1101" w:rsidRDefault="009D1101" w:rsidP="00EB2590">
      <w:pPr>
        <w:jc w:val="left"/>
        <w:rPr>
          <w:sz w:val="32"/>
          <w:szCs w:val="32"/>
        </w:rPr>
      </w:pPr>
    </w:p>
    <w:p w:rsidR="009D1101" w:rsidRDefault="009D1101" w:rsidP="00EB2590">
      <w:pPr>
        <w:jc w:val="left"/>
        <w:rPr>
          <w:sz w:val="32"/>
          <w:szCs w:val="32"/>
        </w:rPr>
      </w:pPr>
    </w:p>
    <w:p w:rsidR="009D1101" w:rsidRDefault="009D1101" w:rsidP="00EB2590">
      <w:pPr>
        <w:jc w:val="left"/>
        <w:rPr>
          <w:sz w:val="32"/>
          <w:szCs w:val="32"/>
        </w:rPr>
      </w:pPr>
    </w:p>
    <w:p w:rsidR="009D1101" w:rsidRDefault="009D1101" w:rsidP="00EB2590">
      <w:pPr>
        <w:jc w:val="left"/>
        <w:rPr>
          <w:sz w:val="32"/>
          <w:szCs w:val="32"/>
        </w:rPr>
      </w:pPr>
    </w:p>
    <w:p w:rsidR="009D1101" w:rsidRPr="0088368C" w:rsidRDefault="009D1101" w:rsidP="009D1101">
      <w:pPr>
        <w:spacing w:line="360" w:lineRule="auto"/>
        <w:jc w:val="center"/>
        <w:rPr>
          <w:rFonts w:asciiTheme="majorEastAsia" w:eastAsiaTheme="majorEastAsia" w:hAnsiTheme="majorEastAsia" w:cs="宋体"/>
          <w:b/>
          <w:color w:val="000000"/>
          <w:sz w:val="44"/>
          <w:szCs w:val="44"/>
        </w:rPr>
      </w:pPr>
      <w:r w:rsidRPr="0088368C">
        <w:rPr>
          <w:rFonts w:asciiTheme="majorEastAsia" w:eastAsiaTheme="majorEastAsia" w:hAnsiTheme="majorEastAsia" w:cs="宋体" w:hint="eastAsia"/>
          <w:b/>
          <w:color w:val="000000"/>
          <w:sz w:val="44"/>
          <w:szCs w:val="44"/>
        </w:rPr>
        <w:t>《放射工作人员证》</w:t>
      </w:r>
      <w:r>
        <w:rPr>
          <w:rFonts w:asciiTheme="majorEastAsia" w:eastAsiaTheme="majorEastAsia" w:hAnsiTheme="majorEastAsia" w:cs="宋体" w:hint="eastAsia"/>
          <w:b/>
          <w:color w:val="000000"/>
          <w:sz w:val="44"/>
          <w:szCs w:val="44"/>
        </w:rPr>
        <w:t>指南</w:t>
      </w:r>
    </w:p>
    <w:p w:rsidR="009D1101" w:rsidRDefault="009D1101" w:rsidP="009D1101">
      <w:pPr>
        <w:pStyle w:val="a3"/>
        <w:spacing w:line="360" w:lineRule="auto"/>
        <w:ind w:left="720" w:firstLineChars="0" w:firstLine="0"/>
        <w:rPr>
          <w:rFonts w:asciiTheme="majorEastAsia" w:eastAsiaTheme="majorEastAsia" w:hAnsiTheme="majorEastAsia" w:cs="Arial"/>
          <w:color w:val="333333"/>
          <w:sz w:val="32"/>
          <w:szCs w:val="32"/>
          <w:shd w:val="clear" w:color="auto" w:fill="FFFFFF"/>
        </w:rPr>
      </w:pPr>
      <w:r>
        <w:rPr>
          <w:rFonts w:asciiTheme="majorEastAsia" w:eastAsiaTheme="majorEastAsia" w:hAnsiTheme="majorEastAsia" w:cs="宋体" w:hint="eastAsia"/>
          <w:color w:val="000000"/>
          <w:sz w:val="32"/>
          <w:szCs w:val="32"/>
        </w:rPr>
        <w:t>一、</w:t>
      </w:r>
      <w:r w:rsidRPr="0088368C">
        <w:rPr>
          <w:rFonts w:asciiTheme="majorEastAsia" w:eastAsiaTheme="majorEastAsia" w:hAnsiTheme="majorEastAsia" w:cs="宋体" w:hint="eastAsia"/>
          <w:color w:val="000000"/>
          <w:sz w:val="32"/>
          <w:szCs w:val="32"/>
        </w:rPr>
        <w:t>依据：</w:t>
      </w:r>
      <w:r w:rsidRPr="0088368C">
        <w:rPr>
          <w:rFonts w:asciiTheme="majorEastAsia" w:eastAsiaTheme="majorEastAsia" w:hAnsiTheme="majorEastAsia" w:cs="Arial"/>
          <w:color w:val="333333"/>
          <w:sz w:val="32"/>
          <w:szCs w:val="32"/>
          <w:shd w:val="clear" w:color="auto" w:fill="FFFFFF"/>
        </w:rPr>
        <w:t>《放射工作人员职业健康管理办法》</w:t>
      </w:r>
      <w:r w:rsidRPr="0088368C">
        <w:rPr>
          <w:rFonts w:asciiTheme="majorEastAsia" w:eastAsiaTheme="majorEastAsia" w:hAnsiTheme="majorEastAsia" w:cs="Arial" w:hint="eastAsia"/>
          <w:color w:val="333333"/>
          <w:sz w:val="32"/>
          <w:szCs w:val="32"/>
          <w:shd w:val="clear" w:color="auto" w:fill="FFFFFF"/>
        </w:rPr>
        <w:t>。</w:t>
      </w:r>
    </w:p>
    <w:p w:rsidR="009D1101" w:rsidRPr="001A6DE3" w:rsidRDefault="009D1101" w:rsidP="009D1101">
      <w:pPr>
        <w:pStyle w:val="a3"/>
        <w:spacing w:line="360" w:lineRule="auto"/>
        <w:ind w:left="720" w:firstLineChars="0" w:firstLine="0"/>
        <w:rPr>
          <w:rFonts w:asciiTheme="majorEastAsia" w:eastAsiaTheme="majorEastAsia" w:hAnsiTheme="majorEastAsia" w:cs="Arial"/>
          <w:color w:val="333333"/>
          <w:sz w:val="32"/>
          <w:szCs w:val="32"/>
          <w:shd w:val="clear" w:color="auto" w:fill="FFFFFF"/>
        </w:rPr>
      </w:pPr>
      <w:r w:rsidRPr="0088368C">
        <w:rPr>
          <w:rFonts w:asciiTheme="majorEastAsia" w:eastAsiaTheme="majorEastAsia" w:hAnsiTheme="majorEastAsia" w:cs="Arial" w:hint="eastAsia"/>
          <w:color w:val="333333"/>
          <w:sz w:val="32"/>
          <w:szCs w:val="32"/>
          <w:shd w:val="clear" w:color="auto" w:fill="FFFFFF"/>
        </w:rPr>
        <w:t>二、</w:t>
      </w:r>
      <w:r w:rsidRPr="0088368C">
        <w:rPr>
          <w:rFonts w:asciiTheme="majorEastAsia" w:eastAsiaTheme="majorEastAsia" w:hAnsiTheme="majorEastAsia" w:cs="宋体" w:hint="eastAsia"/>
          <w:color w:val="000000"/>
          <w:sz w:val="32"/>
          <w:szCs w:val="32"/>
        </w:rPr>
        <w:t>《放射工作人员证》的发放</w:t>
      </w:r>
    </w:p>
    <w:p w:rsidR="009D1101" w:rsidRPr="0088368C" w:rsidRDefault="009D1101" w:rsidP="009D1101">
      <w:pPr>
        <w:spacing w:line="360" w:lineRule="auto"/>
        <w:ind w:firstLineChars="250" w:firstLine="800"/>
        <w:rPr>
          <w:rFonts w:asciiTheme="majorEastAsia" w:eastAsiaTheme="majorEastAsia" w:hAnsiTheme="majorEastAsia" w:cs="宋体"/>
          <w:color w:val="000000"/>
          <w:sz w:val="32"/>
          <w:szCs w:val="32"/>
        </w:rPr>
      </w:pPr>
      <w:r w:rsidRPr="0088368C">
        <w:rPr>
          <w:rFonts w:asciiTheme="majorEastAsia" w:eastAsiaTheme="majorEastAsia" w:hAnsiTheme="majorEastAsia" w:cs="宋体" w:hint="eastAsia"/>
          <w:color w:val="000000"/>
          <w:sz w:val="32"/>
          <w:szCs w:val="32"/>
        </w:rPr>
        <w:t>1、市卫生</w:t>
      </w:r>
      <w:r>
        <w:rPr>
          <w:rFonts w:asciiTheme="majorEastAsia" w:eastAsiaTheme="majorEastAsia" w:hAnsiTheme="majorEastAsia" w:cs="宋体" w:hint="eastAsia"/>
          <w:color w:val="000000"/>
          <w:sz w:val="32"/>
          <w:szCs w:val="32"/>
        </w:rPr>
        <w:t>计生</w:t>
      </w:r>
      <w:r w:rsidRPr="0088368C">
        <w:rPr>
          <w:rFonts w:asciiTheme="majorEastAsia" w:eastAsiaTheme="majorEastAsia" w:hAnsiTheme="majorEastAsia" w:cs="宋体" w:hint="eastAsia"/>
          <w:color w:val="000000"/>
          <w:sz w:val="32"/>
          <w:szCs w:val="32"/>
        </w:rPr>
        <w:t>监督</w:t>
      </w:r>
      <w:r>
        <w:rPr>
          <w:rFonts w:asciiTheme="majorEastAsia" w:eastAsiaTheme="majorEastAsia" w:hAnsiTheme="majorEastAsia" w:cs="宋体" w:hint="eastAsia"/>
          <w:color w:val="000000"/>
          <w:sz w:val="32"/>
          <w:szCs w:val="32"/>
        </w:rPr>
        <w:t>执法局负责市管放射诊疗单位《放射工作人员证》的发放；</w:t>
      </w:r>
      <w:r w:rsidRPr="0088368C">
        <w:rPr>
          <w:rFonts w:asciiTheme="majorEastAsia" w:eastAsiaTheme="majorEastAsia" w:hAnsiTheme="majorEastAsia" w:cs="宋体" w:hint="eastAsia"/>
          <w:color w:val="000000"/>
          <w:sz w:val="32"/>
          <w:szCs w:val="32"/>
        </w:rPr>
        <w:t>各区县卫生监督机构负责所管放射诊疗单位《放射工作人员证》的发放。</w:t>
      </w:r>
    </w:p>
    <w:p w:rsidR="009D1101" w:rsidRPr="0088368C" w:rsidRDefault="009D1101" w:rsidP="009D1101">
      <w:pPr>
        <w:spacing w:line="360" w:lineRule="auto"/>
        <w:ind w:firstLineChars="200" w:firstLine="640"/>
        <w:rPr>
          <w:rFonts w:asciiTheme="majorEastAsia" w:eastAsiaTheme="majorEastAsia" w:hAnsiTheme="majorEastAsia" w:cs="宋体"/>
          <w:color w:val="000000"/>
          <w:sz w:val="32"/>
          <w:szCs w:val="32"/>
        </w:rPr>
      </w:pPr>
      <w:r w:rsidRPr="0088368C">
        <w:rPr>
          <w:rFonts w:asciiTheme="majorEastAsia" w:eastAsiaTheme="majorEastAsia" w:hAnsiTheme="majorEastAsia" w:cs="宋体" w:hint="eastAsia"/>
          <w:color w:val="000000"/>
          <w:sz w:val="32"/>
          <w:szCs w:val="32"/>
        </w:rPr>
        <w:t>2、申请办理《放射工作人员证》应提交放射工作人员职业健康检查合格证明、接受个人剂量监测的证明材料和放射防护培训机构出具的放射工作人员培训合格证明。</w:t>
      </w:r>
    </w:p>
    <w:p w:rsidR="009D1101" w:rsidRDefault="009D1101" w:rsidP="009D1101">
      <w:pPr>
        <w:spacing w:line="360" w:lineRule="auto"/>
        <w:ind w:firstLineChars="200" w:firstLine="640"/>
        <w:rPr>
          <w:rFonts w:asciiTheme="majorEastAsia" w:eastAsiaTheme="majorEastAsia" w:hAnsiTheme="majorEastAsia" w:cs="宋体"/>
          <w:color w:val="000000"/>
          <w:sz w:val="32"/>
          <w:szCs w:val="32"/>
        </w:rPr>
      </w:pPr>
      <w:r w:rsidRPr="0088368C">
        <w:rPr>
          <w:rFonts w:asciiTheme="majorEastAsia" w:eastAsiaTheme="majorEastAsia" w:hAnsiTheme="majorEastAsia" w:cs="Arial" w:hint="eastAsia"/>
          <w:color w:val="333333"/>
          <w:sz w:val="32"/>
          <w:szCs w:val="32"/>
          <w:shd w:val="clear" w:color="auto" w:fill="FFFFFF"/>
        </w:rPr>
        <w:t>3、收到</w:t>
      </w:r>
      <w:r w:rsidRPr="0088368C">
        <w:rPr>
          <w:rFonts w:asciiTheme="majorEastAsia" w:eastAsiaTheme="majorEastAsia" w:hAnsiTheme="majorEastAsia" w:cs="宋体" w:hint="eastAsia"/>
          <w:color w:val="000000"/>
          <w:sz w:val="32"/>
          <w:szCs w:val="32"/>
        </w:rPr>
        <w:t>放射诊疗单位提交的申请办理《放射工作人员证》材料后应立即审核，审核符合要求立即办理。办理《放射工作人员证》不得收取任何费用。</w:t>
      </w:r>
    </w:p>
    <w:p w:rsidR="009D1101" w:rsidRDefault="009D1101" w:rsidP="009D1101">
      <w:pPr>
        <w:spacing w:line="360" w:lineRule="auto"/>
        <w:ind w:firstLineChars="200" w:firstLine="640"/>
        <w:rPr>
          <w:rFonts w:asciiTheme="majorEastAsia" w:eastAsiaTheme="majorEastAsia" w:hAnsiTheme="majorEastAsia" w:cs="宋体"/>
          <w:color w:val="000000"/>
          <w:sz w:val="32"/>
          <w:szCs w:val="32"/>
        </w:rPr>
      </w:pPr>
    </w:p>
    <w:p w:rsidR="009D1101" w:rsidRDefault="009D1101" w:rsidP="009D1101">
      <w:pPr>
        <w:spacing w:line="360" w:lineRule="auto"/>
        <w:ind w:firstLineChars="200" w:firstLine="640"/>
        <w:rPr>
          <w:rFonts w:asciiTheme="majorEastAsia" w:eastAsiaTheme="majorEastAsia" w:hAnsiTheme="majorEastAsia" w:cs="宋体"/>
          <w:color w:val="000000"/>
          <w:sz w:val="32"/>
          <w:szCs w:val="32"/>
        </w:rPr>
      </w:pPr>
    </w:p>
    <w:p w:rsidR="009D1101" w:rsidRDefault="009D1101" w:rsidP="00EB2590">
      <w:pPr>
        <w:jc w:val="left"/>
        <w:rPr>
          <w:rFonts w:ascii="仿宋" w:eastAsia="仿宋" w:hAnsi="仿宋"/>
          <w:sz w:val="32"/>
          <w:szCs w:val="32"/>
        </w:rPr>
      </w:pPr>
    </w:p>
    <w:p w:rsidR="009D1101" w:rsidRDefault="009D1101" w:rsidP="00EB2590">
      <w:pPr>
        <w:jc w:val="left"/>
        <w:rPr>
          <w:rFonts w:ascii="仿宋" w:eastAsia="仿宋" w:hAnsi="仿宋"/>
          <w:sz w:val="32"/>
          <w:szCs w:val="32"/>
        </w:rPr>
      </w:pPr>
    </w:p>
    <w:p w:rsidR="009D1101" w:rsidRDefault="009D1101" w:rsidP="00EB2590">
      <w:pPr>
        <w:jc w:val="left"/>
        <w:rPr>
          <w:rFonts w:ascii="仿宋" w:eastAsia="仿宋" w:hAnsi="仿宋"/>
          <w:sz w:val="32"/>
          <w:szCs w:val="32"/>
        </w:rPr>
      </w:pPr>
    </w:p>
    <w:p w:rsidR="009D1101" w:rsidRDefault="009D1101" w:rsidP="00EB2590">
      <w:pPr>
        <w:jc w:val="left"/>
        <w:rPr>
          <w:rFonts w:ascii="仿宋" w:eastAsia="仿宋" w:hAnsi="仿宋"/>
          <w:sz w:val="32"/>
          <w:szCs w:val="32"/>
        </w:rPr>
      </w:pPr>
    </w:p>
    <w:p w:rsidR="009D1101" w:rsidRDefault="009D1101" w:rsidP="00EB2590">
      <w:pPr>
        <w:jc w:val="left"/>
        <w:rPr>
          <w:rFonts w:ascii="仿宋" w:eastAsia="仿宋" w:hAnsi="仿宋"/>
          <w:sz w:val="32"/>
          <w:szCs w:val="32"/>
        </w:rPr>
      </w:pPr>
    </w:p>
    <w:p w:rsidR="009D1101" w:rsidRDefault="009D1101" w:rsidP="00EB2590">
      <w:pPr>
        <w:jc w:val="left"/>
        <w:rPr>
          <w:rFonts w:ascii="仿宋" w:eastAsia="仿宋" w:hAnsi="仿宋"/>
          <w:sz w:val="32"/>
          <w:szCs w:val="32"/>
        </w:rPr>
      </w:pPr>
    </w:p>
    <w:p w:rsidR="009D1101" w:rsidRDefault="009D1101" w:rsidP="00EB2590">
      <w:pPr>
        <w:jc w:val="left"/>
        <w:rPr>
          <w:rFonts w:ascii="仿宋" w:eastAsia="仿宋" w:hAnsi="仿宋"/>
          <w:sz w:val="32"/>
          <w:szCs w:val="32"/>
        </w:rPr>
      </w:pPr>
    </w:p>
    <w:p w:rsidR="009D1101" w:rsidRDefault="009D1101" w:rsidP="009D1101">
      <w:pPr>
        <w:spacing w:line="360" w:lineRule="auto"/>
        <w:jc w:val="center"/>
        <w:rPr>
          <w:rFonts w:asciiTheme="majorEastAsia" w:eastAsiaTheme="majorEastAsia" w:hAnsiTheme="majorEastAsia" w:cs="宋体"/>
          <w:b/>
          <w:color w:val="000000"/>
          <w:sz w:val="44"/>
          <w:szCs w:val="44"/>
        </w:rPr>
      </w:pPr>
      <w:r w:rsidRPr="0088368C">
        <w:rPr>
          <w:rFonts w:asciiTheme="majorEastAsia" w:eastAsiaTheme="majorEastAsia" w:hAnsiTheme="majorEastAsia" w:cs="宋体" w:hint="eastAsia"/>
          <w:b/>
          <w:color w:val="000000"/>
          <w:sz w:val="44"/>
          <w:szCs w:val="44"/>
        </w:rPr>
        <w:t>《放射工作人员证》</w:t>
      </w:r>
      <w:r>
        <w:rPr>
          <w:rFonts w:asciiTheme="majorEastAsia" w:eastAsiaTheme="majorEastAsia" w:hAnsiTheme="majorEastAsia" w:cs="宋体" w:hint="eastAsia"/>
          <w:b/>
          <w:color w:val="000000"/>
          <w:sz w:val="44"/>
          <w:szCs w:val="44"/>
        </w:rPr>
        <w:t>流程图</w:t>
      </w:r>
    </w:p>
    <w:p w:rsidR="009D1101" w:rsidRPr="0088368C" w:rsidRDefault="009D1101" w:rsidP="009D1101">
      <w:pPr>
        <w:spacing w:line="360" w:lineRule="auto"/>
        <w:jc w:val="center"/>
        <w:rPr>
          <w:rFonts w:asciiTheme="majorEastAsia" w:eastAsiaTheme="majorEastAsia" w:hAnsiTheme="majorEastAsia" w:cs="宋体"/>
          <w:b/>
          <w:color w:val="000000"/>
          <w:sz w:val="44"/>
          <w:szCs w:val="44"/>
        </w:rPr>
      </w:pPr>
    </w:p>
    <w:p w:rsidR="009D1101" w:rsidRPr="005C7D8E" w:rsidRDefault="00E1393F" w:rsidP="009D1101">
      <w:pPr>
        <w:spacing w:line="360" w:lineRule="auto"/>
        <w:jc w:val="center"/>
        <w:rPr>
          <w:rFonts w:asciiTheme="majorEastAsia" w:eastAsiaTheme="majorEastAsia" w:hAnsiTheme="majorEastAsia" w:cs="Arial"/>
          <w:color w:val="333333"/>
          <w:sz w:val="32"/>
          <w:szCs w:val="32"/>
          <w:shd w:val="clear" w:color="auto" w:fill="FFFFFF"/>
        </w:rPr>
      </w:pPr>
      <w:r>
        <w:rPr>
          <w:rFonts w:asciiTheme="majorEastAsia" w:eastAsiaTheme="majorEastAsia" w:hAnsiTheme="majorEastAsia" w:cs="Arial"/>
          <w:noProof/>
          <w:color w:val="333333"/>
          <w:sz w:val="32"/>
          <w:szCs w:val="32"/>
        </w:rPr>
        <w:pict>
          <v:shapetype id="_x0000_t109" coordsize="21600,21600" o:spt="109" path="m,l,21600r21600,l21600,xe">
            <v:stroke joinstyle="miter"/>
            <v:path gradientshapeok="t" o:connecttype="rect"/>
          </v:shapetype>
          <v:shape id="_x0000_s1026" type="#_x0000_t109" style="position:absolute;left:0;text-align:left;margin-left:176.4pt;margin-top:10.8pt;width:143.4pt;height:78.6pt;z-index:251660288">
            <v:textbox>
              <w:txbxContent>
                <w:p w:rsidR="009D1101" w:rsidRPr="003439DC" w:rsidRDefault="009D1101" w:rsidP="009D1101">
                  <w:pPr>
                    <w:rPr>
                      <w:rFonts w:ascii="仿宋" w:eastAsia="仿宋" w:hAnsi="仿宋"/>
                      <w:sz w:val="30"/>
                      <w:szCs w:val="30"/>
                    </w:rPr>
                  </w:pPr>
                  <w:r w:rsidRPr="003439DC">
                    <w:rPr>
                      <w:rFonts w:ascii="仿宋" w:eastAsia="仿宋" w:hAnsi="仿宋" w:hint="eastAsia"/>
                      <w:sz w:val="30"/>
                      <w:szCs w:val="30"/>
                    </w:rPr>
                    <w:t>市管放射诊疗单位的拟从事放射工作人员</w:t>
                  </w:r>
                </w:p>
              </w:txbxContent>
            </v:textbox>
          </v:shape>
        </w:pict>
      </w:r>
    </w:p>
    <w:p w:rsidR="009D1101" w:rsidRDefault="00E1393F" w:rsidP="009D1101">
      <w:pPr>
        <w:spacing w:line="360" w:lineRule="auto"/>
        <w:ind w:firstLineChars="200" w:firstLine="640"/>
        <w:rPr>
          <w:rFonts w:asciiTheme="majorEastAsia" w:eastAsiaTheme="majorEastAsia" w:hAnsiTheme="majorEastAsia" w:cs="Arial"/>
          <w:color w:val="333333"/>
          <w:sz w:val="32"/>
          <w:szCs w:val="32"/>
          <w:shd w:val="clear" w:color="auto" w:fill="FFFFFF"/>
        </w:rPr>
      </w:pPr>
      <w:r>
        <w:rPr>
          <w:rFonts w:asciiTheme="majorEastAsia" w:eastAsiaTheme="majorEastAsia" w:hAnsiTheme="majorEastAsia" w:cs="Arial"/>
          <w:noProof/>
          <w:color w:val="333333"/>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49.55pt;margin-top:199.5pt;width:7.85pt;height:61.8pt;z-index:251663360">
            <v:textbox style="layout-flow:vertical-ideographic"/>
          </v:shape>
        </w:pict>
      </w:r>
      <w:r>
        <w:rPr>
          <w:rFonts w:asciiTheme="majorEastAsia" w:eastAsiaTheme="majorEastAsia" w:hAnsiTheme="majorEastAsia" w:cs="Arial"/>
          <w:noProof/>
          <w:color w:val="333333"/>
          <w:sz w:val="32"/>
          <w:szCs w:val="32"/>
        </w:rPr>
        <w:pict>
          <v:shapetype id="_x0000_t202" coordsize="21600,21600" o:spt="202" path="m,l,21600r21600,l21600,xe">
            <v:stroke joinstyle="miter"/>
            <v:path gradientshapeok="t" o:connecttype="rect"/>
          </v:shapetype>
          <v:shape id="_x0000_s1028" type="#_x0000_t202" style="position:absolute;left:0;text-align:left;margin-left:160.8pt;margin-top:103.5pt;width:185.4pt;height:96pt;z-index:251662336">
            <v:textbox>
              <w:txbxContent>
                <w:p w:rsidR="009D1101" w:rsidRPr="003439DC" w:rsidRDefault="009D1101" w:rsidP="009D1101">
                  <w:pPr>
                    <w:spacing w:line="300" w:lineRule="exact"/>
                    <w:rPr>
                      <w:rFonts w:ascii="仿宋" w:eastAsia="仿宋" w:hAnsi="仿宋"/>
                      <w:sz w:val="24"/>
                      <w:szCs w:val="24"/>
                    </w:rPr>
                  </w:pPr>
                  <w:r w:rsidRPr="003439DC">
                    <w:rPr>
                      <w:rFonts w:ascii="仿宋" w:eastAsia="仿宋" w:hAnsi="仿宋" w:hint="eastAsia"/>
                      <w:sz w:val="24"/>
                      <w:szCs w:val="24"/>
                    </w:rPr>
                    <w:t>提交：</w:t>
                  </w:r>
                </w:p>
                <w:p w:rsidR="009D1101" w:rsidRPr="003439DC" w:rsidRDefault="009D1101" w:rsidP="009D1101">
                  <w:pPr>
                    <w:spacing w:line="300" w:lineRule="exact"/>
                    <w:rPr>
                      <w:rFonts w:ascii="仿宋" w:eastAsia="仿宋" w:hAnsi="仿宋"/>
                      <w:sz w:val="24"/>
                      <w:szCs w:val="24"/>
                    </w:rPr>
                  </w:pPr>
                  <w:r w:rsidRPr="003439DC">
                    <w:rPr>
                      <w:rFonts w:ascii="仿宋" w:eastAsia="仿宋" w:hAnsi="仿宋" w:hint="eastAsia"/>
                      <w:sz w:val="24"/>
                      <w:szCs w:val="24"/>
                    </w:rPr>
                    <w:t>1、健康检查合格证；</w:t>
                  </w:r>
                </w:p>
                <w:p w:rsidR="009D1101" w:rsidRPr="003439DC" w:rsidRDefault="009D1101" w:rsidP="009D1101">
                  <w:pPr>
                    <w:spacing w:line="300" w:lineRule="exact"/>
                    <w:rPr>
                      <w:rFonts w:ascii="仿宋" w:eastAsia="仿宋" w:hAnsi="仿宋"/>
                      <w:sz w:val="24"/>
                      <w:szCs w:val="24"/>
                    </w:rPr>
                  </w:pPr>
                  <w:r w:rsidRPr="003439DC">
                    <w:rPr>
                      <w:rFonts w:ascii="仿宋" w:eastAsia="仿宋" w:hAnsi="仿宋" w:hint="eastAsia"/>
                      <w:sz w:val="24"/>
                      <w:szCs w:val="24"/>
                    </w:rPr>
                    <w:t>2、接受个人剂量监测的证明；</w:t>
                  </w:r>
                </w:p>
                <w:p w:rsidR="009D1101" w:rsidRPr="003439DC" w:rsidRDefault="009D1101" w:rsidP="009D1101">
                  <w:pPr>
                    <w:spacing w:line="300" w:lineRule="exact"/>
                    <w:rPr>
                      <w:rFonts w:ascii="仿宋" w:eastAsia="仿宋" w:hAnsi="仿宋"/>
                      <w:sz w:val="24"/>
                      <w:szCs w:val="24"/>
                    </w:rPr>
                  </w:pPr>
                  <w:r w:rsidRPr="003439DC">
                    <w:rPr>
                      <w:rFonts w:ascii="仿宋" w:eastAsia="仿宋" w:hAnsi="仿宋" w:hint="eastAsia"/>
                      <w:sz w:val="24"/>
                      <w:szCs w:val="24"/>
                    </w:rPr>
                    <w:t>3、放射防护机构培训机构出具的放射工作人员培训合格证。</w:t>
                  </w:r>
                </w:p>
              </w:txbxContent>
            </v:textbox>
          </v:shape>
        </w:pict>
      </w:r>
      <w:r>
        <w:rPr>
          <w:rFonts w:asciiTheme="majorEastAsia" w:eastAsiaTheme="majorEastAsia" w:hAnsiTheme="majorEastAsia" w:cs="Arial"/>
          <w:noProof/>
          <w:color w:val="333333"/>
          <w:sz w:val="32"/>
          <w:szCs w:val="32"/>
        </w:rPr>
        <w:pict>
          <v:shape id="_x0000_s1027" type="#_x0000_t67" style="position:absolute;left:0;text-align:left;margin-left:242.4pt;margin-top:48.3pt;width:7.15pt;height:49.8pt;z-index:251661312">
            <v:textbox style="layout-flow:vertical-ideographic"/>
          </v:shape>
        </w:pict>
      </w:r>
    </w:p>
    <w:p w:rsidR="009D1101" w:rsidRPr="00EF62A6" w:rsidRDefault="009D1101" w:rsidP="009D1101">
      <w:pPr>
        <w:rPr>
          <w:rFonts w:asciiTheme="majorEastAsia" w:eastAsiaTheme="majorEastAsia" w:hAnsiTheme="majorEastAsia" w:cs="Arial"/>
          <w:sz w:val="32"/>
          <w:szCs w:val="32"/>
        </w:rPr>
      </w:pPr>
    </w:p>
    <w:p w:rsidR="009D1101" w:rsidRPr="00EF62A6" w:rsidRDefault="009D1101" w:rsidP="009D1101">
      <w:pPr>
        <w:rPr>
          <w:rFonts w:asciiTheme="majorEastAsia" w:eastAsiaTheme="majorEastAsia" w:hAnsiTheme="majorEastAsia" w:cs="Arial"/>
          <w:sz w:val="32"/>
          <w:szCs w:val="32"/>
        </w:rPr>
      </w:pPr>
    </w:p>
    <w:p w:rsidR="009D1101" w:rsidRPr="00EF62A6" w:rsidRDefault="00E1393F" w:rsidP="009D1101">
      <w:pPr>
        <w:rPr>
          <w:rFonts w:asciiTheme="majorEastAsia" w:eastAsiaTheme="majorEastAsia" w:hAnsiTheme="majorEastAsia" w:cs="Arial"/>
          <w:sz w:val="32"/>
          <w:szCs w:val="32"/>
        </w:rPr>
      </w:pPr>
      <w:r>
        <w:rPr>
          <w:rFonts w:asciiTheme="majorEastAsia" w:eastAsiaTheme="majorEastAsia" w:hAnsiTheme="majorEastAsia" w:cs="Arial"/>
          <w:noProof/>
          <w:sz w:val="32"/>
          <w:szCs w:val="32"/>
        </w:rPr>
        <w:pict>
          <v:shape id="_x0000_s1032" type="#_x0000_t202" style="position:absolute;left:0;text-align:left;margin-left:-17.4pt;margin-top:26.65pt;width:76.2pt;height:52.2pt;z-index:251666432">
            <v:textbox>
              <w:txbxContent>
                <w:p w:rsidR="009D1101" w:rsidRDefault="009D1101" w:rsidP="009D1101">
                  <w:r>
                    <w:rPr>
                      <w:rFonts w:hint="eastAsia"/>
                    </w:rPr>
                    <w:t>一次告知合格材料</w:t>
                  </w:r>
                </w:p>
              </w:txbxContent>
            </v:textbox>
          </v:shape>
        </w:pict>
      </w:r>
    </w:p>
    <w:p w:rsidR="009D1101" w:rsidRPr="00EF62A6" w:rsidRDefault="00E1393F" w:rsidP="009D1101">
      <w:pPr>
        <w:rPr>
          <w:rFonts w:asciiTheme="majorEastAsia" w:eastAsiaTheme="majorEastAsia" w:hAnsiTheme="majorEastAsia" w:cs="Arial"/>
          <w:sz w:val="32"/>
          <w:szCs w:val="32"/>
        </w:rPr>
      </w:pPr>
      <w:r w:rsidRPr="00E1393F">
        <w:rPr>
          <w:rFonts w:asciiTheme="majorEastAsia" w:eastAsiaTheme="majorEastAsia" w:hAnsiTheme="majorEastAsia" w:cs="Arial"/>
          <w:noProof/>
          <w:color w:val="333333"/>
          <w:sz w:val="32"/>
          <w:szCs w:val="3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0;text-align:left;margin-left:58.8pt;margin-top:24.1pt;width:99pt;height:7.15pt;z-index:251665408"/>
        </w:pict>
      </w:r>
      <w:r w:rsidR="009D1101">
        <w:rPr>
          <w:rFonts w:asciiTheme="majorEastAsia" w:eastAsiaTheme="majorEastAsia" w:hAnsiTheme="majorEastAsia" w:cs="Arial" w:hint="eastAsia"/>
          <w:sz w:val="32"/>
          <w:szCs w:val="32"/>
        </w:rPr>
        <w:t xml:space="preserve">             不合格</w:t>
      </w:r>
    </w:p>
    <w:p w:rsidR="009D1101" w:rsidRPr="00EF62A6" w:rsidRDefault="009D1101" w:rsidP="009D1101">
      <w:pPr>
        <w:rPr>
          <w:rFonts w:asciiTheme="majorEastAsia" w:eastAsiaTheme="majorEastAsia" w:hAnsiTheme="majorEastAsia" w:cs="Arial"/>
          <w:sz w:val="32"/>
          <w:szCs w:val="32"/>
        </w:rPr>
      </w:pPr>
    </w:p>
    <w:p w:rsidR="009D1101" w:rsidRDefault="009D1101" w:rsidP="009D1101">
      <w:pPr>
        <w:tabs>
          <w:tab w:val="left" w:pos="5232"/>
        </w:tabs>
        <w:rPr>
          <w:rFonts w:asciiTheme="majorEastAsia" w:eastAsiaTheme="majorEastAsia" w:hAnsiTheme="majorEastAsia" w:cs="Arial"/>
          <w:sz w:val="32"/>
          <w:szCs w:val="32"/>
        </w:rPr>
      </w:pPr>
      <w:r>
        <w:rPr>
          <w:rFonts w:asciiTheme="majorEastAsia" w:eastAsiaTheme="majorEastAsia" w:hAnsiTheme="majorEastAsia" w:cs="Arial"/>
          <w:sz w:val="32"/>
          <w:szCs w:val="32"/>
        </w:rPr>
        <w:tab/>
      </w:r>
    </w:p>
    <w:p w:rsidR="009D1101" w:rsidRPr="00EF62A6" w:rsidRDefault="00E1393F" w:rsidP="009D1101">
      <w:pPr>
        <w:tabs>
          <w:tab w:val="left" w:pos="5232"/>
        </w:tabs>
        <w:ind w:firstLineChars="1600" w:firstLine="5120"/>
        <w:rPr>
          <w:rFonts w:asciiTheme="majorEastAsia" w:eastAsiaTheme="majorEastAsia" w:hAnsiTheme="majorEastAsia" w:cs="Arial"/>
          <w:sz w:val="32"/>
          <w:szCs w:val="32"/>
        </w:rPr>
      </w:pPr>
      <w:r w:rsidRPr="00E1393F">
        <w:rPr>
          <w:rFonts w:asciiTheme="majorEastAsia" w:eastAsiaTheme="majorEastAsia" w:hAnsiTheme="majorEastAsia" w:cs="Arial"/>
          <w:noProof/>
          <w:color w:val="333333"/>
          <w:sz w:val="32"/>
          <w:szCs w:val="32"/>
        </w:rPr>
        <w:pict>
          <v:shape id="_x0000_s1030" type="#_x0000_t202" style="position:absolute;left:0;text-align:left;margin-left:202.8pt;margin-top:42.85pt;width:111pt;height:42pt;z-index:251664384">
            <v:textbox>
              <w:txbxContent>
                <w:p w:rsidR="009D1101" w:rsidRDefault="009D1101" w:rsidP="009D1101">
                  <w:r>
                    <w:rPr>
                      <w:rFonts w:hint="eastAsia"/>
                    </w:rPr>
                    <w:t xml:space="preserve">        </w:t>
                  </w:r>
                  <w:r>
                    <w:rPr>
                      <w:rFonts w:hint="eastAsia"/>
                    </w:rPr>
                    <w:t>出</w:t>
                  </w:r>
                  <w:r>
                    <w:rPr>
                      <w:rFonts w:hint="eastAsia"/>
                    </w:rPr>
                    <w:t xml:space="preserve">  </w:t>
                  </w:r>
                  <w:r>
                    <w:rPr>
                      <w:rFonts w:hint="eastAsia"/>
                    </w:rPr>
                    <w:t>证</w:t>
                  </w:r>
                </w:p>
              </w:txbxContent>
            </v:textbox>
          </v:shape>
        </w:pict>
      </w:r>
      <w:r w:rsidR="009D1101">
        <w:rPr>
          <w:rFonts w:asciiTheme="majorEastAsia" w:eastAsiaTheme="majorEastAsia" w:hAnsiTheme="majorEastAsia" w:cs="Arial" w:hint="eastAsia"/>
          <w:sz w:val="32"/>
          <w:szCs w:val="32"/>
        </w:rPr>
        <w:t>合格</w:t>
      </w:r>
    </w:p>
    <w:p w:rsidR="009D1101" w:rsidRPr="009D1101" w:rsidRDefault="009D1101" w:rsidP="00EB2590">
      <w:pPr>
        <w:jc w:val="left"/>
        <w:rPr>
          <w:rFonts w:ascii="仿宋" w:eastAsia="仿宋" w:hAnsi="仿宋"/>
          <w:sz w:val="32"/>
          <w:szCs w:val="32"/>
        </w:rPr>
      </w:pPr>
    </w:p>
    <w:sectPr w:rsidR="009D1101" w:rsidRPr="009D1101" w:rsidSect="009753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00C" w:rsidRDefault="005E400C" w:rsidP="000F1326">
      <w:r>
        <w:separator/>
      </w:r>
    </w:p>
  </w:endnote>
  <w:endnote w:type="continuationSeparator" w:id="0">
    <w:p w:rsidR="005E400C" w:rsidRDefault="005E400C" w:rsidP="000F13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00C" w:rsidRDefault="005E400C" w:rsidP="000F1326">
      <w:r>
        <w:separator/>
      </w:r>
    </w:p>
  </w:footnote>
  <w:footnote w:type="continuationSeparator" w:id="0">
    <w:p w:rsidR="005E400C" w:rsidRDefault="005E400C" w:rsidP="000F13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F07"/>
    <w:rsid w:val="000F1326"/>
    <w:rsid w:val="00104722"/>
    <w:rsid w:val="001E2509"/>
    <w:rsid w:val="004A6DD9"/>
    <w:rsid w:val="00523CFD"/>
    <w:rsid w:val="005E400C"/>
    <w:rsid w:val="005F2CF7"/>
    <w:rsid w:val="00643D2C"/>
    <w:rsid w:val="006B6AD8"/>
    <w:rsid w:val="008C4EFD"/>
    <w:rsid w:val="008E2A3D"/>
    <w:rsid w:val="008E7688"/>
    <w:rsid w:val="00975323"/>
    <w:rsid w:val="00991F07"/>
    <w:rsid w:val="009D1101"/>
    <w:rsid w:val="00B37DAA"/>
    <w:rsid w:val="00CF60CA"/>
    <w:rsid w:val="00E1393F"/>
    <w:rsid w:val="00EB25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101"/>
    <w:pPr>
      <w:widowControl/>
      <w:adjustRightInd w:val="0"/>
      <w:snapToGrid w:val="0"/>
      <w:spacing w:after="200"/>
      <w:ind w:firstLineChars="200" w:firstLine="420"/>
      <w:jc w:val="left"/>
    </w:pPr>
    <w:rPr>
      <w:rFonts w:ascii="Tahoma" w:eastAsia="微软雅黑" w:hAnsi="Tahoma"/>
      <w:kern w:val="0"/>
      <w:sz w:val="22"/>
    </w:rPr>
  </w:style>
  <w:style w:type="paragraph" w:styleId="a4">
    <w:name w:val="header"/>
    <w:basedOn w:val="a"/>
    <w:link w:val="Char"/>
    <w:uiPriority w:val="99"/>
    <w:semiHidden/>
    <w:unhideWhenUsed/>
    <w:rsid w:val="000F1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F1326"/>
    <w:rPr>
      <w:sz w:val="18"/>
      <w:szCs w:val="18"/>
    </w:rPr>
  </w:style>
  <w:style w:type="paragraph" w:styleId="a5">
    <w:name w:val="footer"/>
    <w:basedOn w:val="a"/>
    <w:link w:val="Char0"/>
    <w:uiPriority w:val="99"/>
    <w:semiHidden/>
    <w:unhideWhenUsed/>
    <w:rsid w:val="000F132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F1326"/>
    <w:rPr>
      <w:sz w:val="18"/>
      <w:szCs w:val="18"/>
    </w:rPr>
  </w:style>
</w:styles>
</file>

<file path=word/webSettings.xml><?xml version="1.0" encoding="utf-8"?>
<w:webSettings xmlns:r="http://schemas.openxmlformats.org/officeDocument/2006/relationships" xmlns:w="http://schemas.openxmlformats.org/wordprocessingml/2006/main">
  <w:divs>
    <w:div w:id="20251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Words>
  <Characters>656</Characters>
  <Application>Microsoft Office Word</Application>
  <DocSecurity>0</DocSecurity>
  <Lines>5</Lines>
  <Paragraphs>1</Paragraphs>
  <ScaleCrop>false</ScaleCrop>
  <Company>Microsoft</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2018-09-06T07:29:00Z</cp:lastPrinted>
  <dcterms:created xsi:type="dcterms:W3CDTF">2018-10-09T07:34:00Z</dcterms:created>
  <dcterms:modified xsi:type="dcterms:W3CDTF">2018-10-09T07:34:00Z</dcterms:modified>
</cp:coreProperties>
</file>